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5B69F" w14:textId="77777777" w:rsidR="00F85EB7" w:rsidRDefault="00000000">
      <w:pPr>
        <w:pStyle w:val="BodyText"/>
        <w:ind w:left="40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B73A7A2" wp14:editId="5EF2CA91">
            <wp:extent cx="1170440" cy="55702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440" cy="55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BF5EF" w14:textId="77777777" w:rsidR="00F85EB7" w:rsidRDefault="00000000">
      <w:pPr>
        <w:pStyle w:val="Heading1"/>
        <w:ind w:left="1" w:right="198"/>
        <w:jc w:val="center"/>
      </w:pPr>
      <w:r>
        <w:t>Bombay</w:t>
      </w:r>
      <w:r>
        <w:rPr>
          <w:spacing w:val="-3"/>
        </w:rPr>
        <w:t xml:space="preserve"> </w:t>
      </w:r>
      <w:r>
        <w:t>Natural History</w:t>
      </w:r>
      <w:r>
        <w:rPr>
          <w:spacing w:val="-4"/>
        </w:rPr>
        <w:t xml:space="preserve"> </w:t>
      </w:r>
      <w:r>
        <w:t>Society</w:t>
      </w:r>
      <w:r>
        <w:rPr>
          <w:spacing w:val="-1"/>
        </w:rPr>
        <w:t xml:space="preserve"> </w:t>
      </w:r>
      <w:r>
        <w:rPr>
          <w:spacing w:val="-2"/>
        </w:rPr>
        <w:t>(BNHS)</w:t>
      </w:r>
    </w:p>
    <w:p w14:paraId="34B6BB8D" w14:textId="77777777" w:rsidR="00F85EB7" w:rsidRDefault="00000000">
      <w:pPr>
        <w:spacing w:before="290"/>
        <w:ind w:right="198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Requires</w:t>
      </w:r>
    </w:p>
    <w:p w14:paraId="6145CF16" w14:textId="77777777" w:rsidR="00F85EB7" w:rsidRDefault="00F85EB7">
      <w:pPr>
        <w:pStyle w:val="BodyText"/>
        <w:ind w:left="0"/>
        <w:rPr>
          <w:b/>
          <w:i/>
        </w:rPr>
      </w:pPr>
    </w:p>
    <w:p w14:paraId="4E26680B" w14:textId="77777777" w:rsidR="00F85EB7" w:rsidRDefault="00000000">
      <w:pPr>
        <w:pStyle w:val="Heading1"/>
        <w:spacing w:line="480" w:lineRule="auto"/>
        <w:ind w:left="4192" w:right="4391"/>
        <w:jc w:val="center"/>
      </w:pPr>
      <w:r>
        <w:t>Field</w:t>
      </w:r>
      <w:r>
        <w:rPr>
          <w:spacing w:val="-14"/>
        </w:rPr>
        <w:t xml:space="preserve"> </w:t>
      </w:r>
      <w:r>
        <w:t xml:space="preserve">Assistants </w:t>
      </w:r>
      <w:r>
        <w:rPr>
          <w:spacing w:val="-4"/>
        </w:rPr>
        <w:t>for</w:t>
      </w:r>
    </w:p>
    <w:p w14:paraId="32723ACC" w14:textId="77777777" w:rsidR="00F85EB7" w:rsidRDefault="00000000">
      <w:pPr>
        <w:spacing w:before="2"/>
        <w:ind w:left="1" w:right="198"/>
        <w:jc w:val="center"/>
        <w:rPr>
          <w:b/>
          <w:sz w:val="24"/>
        </w:rPr>
      </w:pPr>
      <w:r>
        <w:rPr>
          <w:b/>
          <w:sz w:val="24"/>
        </w:rPr>
        <w:t>Wetlands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Flyways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Programme</w:t>
      </w:r>
      <w:proofErr w:type="spellEnd"/>
    </w:p>
    <w:p w14:paraId="634684EA" w14:textId="77777777" w:rsidR="00F85EB7" w:rsidRDefault="00F85EB7">
      <w:pPr>
        <w:pStyle w:val="BodyText"/>
        <w:ind w:left="0"/>
        <w:rPr>
          <w:b/>
        </w:rPr>
      </w:pPr>
    </w:p>
    <w:p w14:paraId="2365F8ED" w14:textId="77777777" w:rsidR="00F85EB7" w:rsidRDefault="00000000">
      <w:pPr>
        <w:spacing w:line="273" w:lineRule="auto"/>
        <w:ind w:left="280" w:right="471"/>
        <w:jc w:val="both"/>
      </w:pPr>
      <w:r>
        <w:rPr>
          <w:b/>
        </w:rPr>
        <w:t xml:space="preserve">Job Description: </w:t>
      </w:r>
      <w:r>
        <w:t>Candidates will have</w:t>
      </w:r>
      <w:r>
        <w:rPr>
          <w:spacing w:val="-2"/>
        </w:rPr>
        <w:t xml:space="preserve"> </w:t>
      </w:r>
      <w:r>
        <w:t>to assist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Wetlands and Flyways</w:t>
      </w:r>
      <w:r>
        <w:rPr>
          <w:spacing w:val="-2"/>
        </w:rPr>
        <w:t xml:space="preserve"> </w:t>
      </w:r>
      <w:proofErr w:type="spellStart"/>
      <w:r>
        <w:t>Programme</w:t>
      </w:r>
      <w:proofErr w:type="spellEnd"/>
      <w:r>
        <w:rPr>
          <w:spacing w:val="-2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on Research, monitoring and conservation of the Vulnerable Sarus Cranes in Vidarbha region, Maharashtra.</w:t>
      </w:r>
    </w:p>
    <w:p w14:paraId="1A0B4F80" w14:textId="77777777" w:rsidR="00F85EB7" w:rsidRDefault="00000000">
      <w:pPr>
        <w:pStyle w:val="BodyText"/>
        <w:spacing w:before="204"/>
        <w:ind w:right="472"/>
        <w:jc w:val="both"/>
      </w:pPr>
      <w:r>
        <w:t xml:space="preserve">Candidate should have ability to do the field surveys in Vidarbha Region of Maharashtra particularly </w:t>
      </w:r>
      <w:proofErr w:type="spellStart"/>
      <w:r>
        <w:t>Gondia</w:t>
      </w:r>
      <w:proofErr w:type="spellEnd"/>
      <w:r>
        <w:t xml:space="preserve">, </w:t>
      </w:r>
      <w:proofErr w:type="spellStart"/>
      <w:r>
        <w:t>Bhandara</w:t>
      </w:r>
      <w:proofErr w:type="spellEnd"/>
      <w:r>
        <w:t xml:space="preserve"> and Chandrapur districts to understand the present status and habitat use by Sarus Crane; writing</w:t>
      </w:r>
      <w:r>
        <w:rPr>
          <w:spacing w:val="-1"/>
        </w:rPr>
        <w:t xml:space="preserve"> </w:t>
      </w:r>
      <w:r>
        <w:t>field reports,</w:t>
      </w:r>
      <w:r>
        <w:rPr>
          <w:spacing w:val="-2"/>
        </w:rPr>
        <w:t xml:space="preserve"> </w:t>
      </w:r>
      <w:r>
        <w:t>data collections, supporting in the training and workshops and have additional knowledge about use of information technology for better communications and outreach the biodiversity conservation messages.</w:t>
      </w:r>
    </w:p>
    <w:p w14:paraId="3EF5AC34" w14:textId="77777777" w:rsidR="00F85EB7" w:rsidRDefault="00000000">
      <w:pPr>
        <w:pStyle w:val="Heading1"/>
        <w:tabs>
          <w:tab w:val="left" w:pos="3160"/>
          <w:tab w:val="right" w:pos="4057"/>
        </w:tabs>
        <w:spacing w:before="294"/>
        <w:jc w:val="both"/>
      </w:pPr>
      <w:r>
        <w:t xml:space="preserve">No. of </w:t>
      </w:r>
      <w:r>
        <w:rPr>
          <w:spacing w:val="-2"/>
        </w:rPr>
        <w:t>vacancies</w:t>
      </w:r>
      <w:r>
        <w:tab/>
      </w:r>
      <w:r>
        <w:rPr>
          <w:spacing w:val="-10"/>
        </w:rPr>
        <w:t>:</w:t>
      </w:r>
      <w:r>
        <w:tab/>
      </w:r>
      <w:r>
        <w:rPr>
          <w:spacing w:val="-10"/>
        </w:rPr>
        <w:t>2</w:t>
      </w:r>
    </w:p>
    <w:p w14:paraId="71DC2466" w14:textId="77777777" w:rsidR="00F85EB7" w:rsidRDefault="00F85EB7">
      <w:pPr>
        <w:pStyle w:val="BodyText"/>
        <w:ind w:left="0"/>
        <w:rPr>
          <w:b/>
        </w:rPr>
      </w:pPr>
    </w:p>
    <w:p w14:paraId="256D5145" w14:textId="77777777" w:rsidR="00F85EB7" w:rsidRDefault="00000000">
      <w:pPr>
        <w:ind w:left="280"/>
        <w:jc w:val="both"/>
        <w:rPr>
          <w:b/>
          <w:sz w:val="24"/>
        </w:rPr>
      </w:pPr>
      <w:r>
        <w:rPr>
          <w:b/>
          <w:sz w:val="24"/>
        </w:rPr>
        <w:t>Educational</w:t>
      </w:r>
      <w:r>
        <w:rPr>
          <w:b/>
          <w:spacing w:val="-2"/>
          <w:sz w:val="24"/>
        </w:rPr>
        <w:t xml:space="preserve"> Qualification</w:t>
      </w:r>
    </w:p>
    <w:p w14:paraId="6DD3936A" w14:textId="77777777" w:rsidR="00F85EB7" w:rsidRDefault="00000000">
      <w:pPr>
        <w:pStyle w:val="BodyText"/>
        <w:spacing w:before="293"/>
        <w:ind w:right="472"/>
        <w:jc w:val="both"/>
        <w:rPr>
          <w:rFonts w:ascii="Times New Roman"/>
        </w:rPr>
      </w:pPr>
      <w:r>
        <w:t>Intermediate or Graduation. E</w:t>
      </w:r>
      <w:r>
        <w:rPr>
          <w:b/>
        </w:rPr>
        <w:t xml:space="preserve">xperience </w:t>
      </w:r>
      <w:r>
        <w:t xml:space="preserve">in the field data collection, community awareness and outreach </w:t>
      </w:r>
      <w:proofErr w:type="spellStart"/>
      <w:r>
        <w:t>programmes</w:t>
      </w:r>
      <w:proofErr w:type="spellEnd"/>
      <w:r>
        <w:t xml:space="preserve"> are desirable</w:t>
      </w:r>
      <w:r>
        <w:rPr>
          <w:rFonts w:ascii="Times New Roman"/>
        </w:rPr>
        <w:t>. Excellent communication and writing skills in the local language are essential. Knowledge of English and Hindi is necessary.</w:t>
      </w:r>
    </w:p>
    <w:p w14:paraId="68CB310E" w14:textId="77777777" w:rsidR="00F85EB7" w:rsidRDefault="00F85EB7">
      <w:pPr>
        <w:pStyle w:val="BodyText"/>
        <w:spacing w:before="16"/>
        <w:ind w:left="0"/>
        <w:rPr>
          <w:rFonts w:ascii="Times New Roman"/>
        </w:rPr>
      </w:pPr>
    </w:p>
    <w:p w14:paraId="5625E77C" w14:textId="77777777" w:rsidR="00F85EB7" w:rsidRDefault="00000000">
      <w:pPr>
        <w:ind w:left="280"/>
        <w:jc w:val="both"/>
        <w:rPr>
          <w:sz w:val="24"/>
        </w:rPr>
      </w:pPr>
      <w:r>
        <w:rPr>
          <w:rFonts w:ascii="Times New Roman"/>
          <w:b/>
          <w:sz w:val="24"/>
        </w:rPr>
        <w:t>Job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Type:</w:t>
      </w:r>
      <w:r>
        <w:rPr>
          <w:rFonts w:ascii="Times New Roman"/>
          <w:b/>
          <w:spacing w:val="46"/>
          <w:sz w:val="24"/>
        </w:rPr>
        <w:t xml:space="preserve"> </w:t>
      </w:r>
      <w:r>
        <w:rPr>
          <w:sz w:val="24"/>
        </w:rPr>
        <w:t>Temporary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field </w:t>
      </w:r>
      <w:r>
        <w:rPr>
          <w:spacing w:val="-2"/>
          <w:sz w:val="24"/>
        </w:rPr>
        <w:t>based</w:t>
      </w:r>
    </w:p>
    <w:p w14:paraId="072E747D" w14:textId="77777777" w:rsidR="00F85EB7" w:rsidRDefault="00F85EB7">
      <w:pPr>
        <w:pStyle w:val="BodyText"/>
        <w:ind w:left="0"/>
      </w:pPr>
    </w:p>
    <w:p w14:paraId="1C379D3A" w14:textId="77777777" w:rsidR="00F85EB7" w:rsidRDefault="00000000">
      <w:pPr>
        <w:pStyle w:val="Heading1"/>
        <w:spacing w:line="293" w:lineRule="exact"/>
        <w:jc w:val="both"/>
      </w:pPr>
      <w:r>
        <w:t>Duties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responsibilities:</w:t>
      </w:r>
    </w:p>
    <w:p w14:paraId="1C978E4B" w14:textId="77777777" w:rsidR="00F85EB7" w:rsidRDefault="00000000">
      <w:pPr>
        <w:spacing w:line="276" w:lineRule="exact"/>
        <w:ind w:left="280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t>.</w:t>
      </w:r>
    </w:p>
    <w:p w14:paraId="7D3A8D03" w14:textId="77777777" w:rsidR="00F85EB7" w:rsidRDefault="00000000">
      <w:pPr>
        <w:pStyle w:val="ListParagraph"/>
        <w:numPr>
          <w:ilvl w:val="0"/>
          <w:numId w:val="3"/>
        </w:numPr>
        <w:tabs>
          <w:tab w:val="left" w:pos="1000"/>
        </w:tabs>
        <w:ind w:right="476"/>
        <w:jc w:val="both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Carry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2"/>
          <w:sz w:val="24"/>
        </w:rPr>
        <w:t>out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intensive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2"/>
          <w:sz w:val="24"/>
        </w:rPr>
        <w:t>surveys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proofErr w:type="spellStart"/>
      <w:r>
        <w:rPr>
          <w:rFonts w:ascii="Times New Roman"/>
          <w:spacing w:val="-2"/>
          <w:sz w:val="24"/>
        </w:rPr>
        <w:t>Gondia</w:t>
      </w:r>
      <w:proofErr w:type="spellEnd"/>
      <w:r>
        <w:rPr>
          <w:rFonts w:ascii="Times New Roman"/>
          <w:spacing w:val="-2"/>
          <w:sz w:val="24"/>
        </w:rPr>
        <w:t>,</w:t>
      </w:r>
      <w:r>
        <w:rPr>
          <w:rFonts w:ascii="Times New Roman"/>
          <w:spacing w:val="-6"/>
          <w:sz w:val="24"/>
        </w:rPr>
        <w:t xml:space="preserve"> </w:t>
      </w:r>
      <w:proofErr w:type="spellStart"/>
      <w:r>
        <w:rPr>
          <w:rFonts w:ascii="Times New Roman"/>
          <w:spacing w:val="-2"/>
          <w:sz w:val="24"/>
        </w:rPr>
        <w:t>Bhandara</w:t>
      </w:r>
      <w:proofErr w:type="spellEnd"/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2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2"/>
          <w:sz w:val="24"/>
        </w:rPr>
        <w:t>Chandrapur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2"/>
          <w:sz w:val="24"/>
        </w:rPr>
        <w:t>districts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to understand </w:t>
      </w:r>
      <w:r>
        <w:rPr>
          <w:rFonts w:ascii="Times New Roman"/>
          <w:sz w:val="24"/>
        </w:rPr>
        <w:t>the present status and habitat use by Sarus Crane</w:t>
      </w:r>
    </w:p>
    <w:p w14:paraId="4A40AE04" w14:textId="77777777" w:rsidR="00F85EB7" w:rsidRDefault="00000000">
      <w:pPr>
        <w:pStyle w:val="ListParagraph"/>
        <w:numPr>
          <w:ilvl w:val="0"/>
          <w:numId w:val="3"/>
        </w:numPr>
        <w:tabs>
          <w:tab w:val="left" w:pos="1000"/>
        </w:tabs>
        <w:ind w:right="484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Locate the nesting sites of Sarus Crane and monitor them to understand their breeding </w:t>
      </w:r>
      <w:r>
        <w:rPr>
          <w:rFonts w:ascii="Times New Roman"/>
          <w:spacing w:val="-2"/>
          <w:sz w:val="24"/>
        </w:rPr>
        <w:t>success</w:t>
      </w:r>
    </w:p>
    <w:p w14:paraId="2E60A818" w14:textId="77777777" w:rsidR="00F85EB7" w:rsidRDefault="00000000">
      <w:pPr>
        <w:pStyle w:val="ListParagraph"/>
        <w:numPr>
          <w:ilvl w:val="0"/>
          <w:numId w:val="3"/>
        </w:numPr>
        <w:tabs>
          <w:tab w:val="left" w:pos="1000"/>
        </w:tabs>
        <w:ind w:right="476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Assist and support for ringing and </w:t>
      </w:r>
      <w:proofErr w:type="spellStart"/>
      <w:r>
        <w:rPr>
          <w:rFonts w:ascii="Times New Roman"/>
          <w:sz w:val="24"/>
        </w:rPr>
        <w:t>colour</w:t>
      </w:r>
      <w:proofErr w:type="spellEnd"/>
      <w:r>
        <w:rPr>
          <w:rFonts w:ascii="Times New Roman"/>
          <w:sz w:val="24"/>
        </w:rPr>
        <w:t xml:space="preserve"> banding / tagging (with </w:t>
      </w:r>
      <w:proofErr w:type="spellStart"/>
      <w:r>
        <w:rPr>
          <w:rFonts w:ascii="Times New Roman"/>
          <w:sz w:val="24"/>
        </w:rPr>
        <w:t>coloured</w:t>
      </w:r>
      <w:proofErr w:type="spellEnd"/>
      <w:r>
        <w:rPr>
          <w:rFonts w:ascii="Times New Roman"/>
          <w:sz w:val="24"/>
        </w:rPr>
        <w:t xml:space="preserve"> leg bands or other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such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scientific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methods)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understand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dispersal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movement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pattern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species. The assistants should go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for searching to locate the banded Sarus Crane to understand the movement patterns.</w:t>
      </w:r>
    </w:p>
    <w:p w14:paraId="4D1D75FD" w14:textId="77777777" w:rsidR="00F85EB7" w:rsidRDefault="00000000">
      <w:pPr>
        <w:pStyle w:val="ListParagraph"/>
        <w:numPr>
          <w:ilvl w:val="0"/>
          <w:numId w:val="3"/>
        </w:numPr>
        <w:tabs>
          <w:tab w:val="left" w:pos="1000"/>
        </w:tabs>
        <w:spacing w:before="1"/>
        <w:ind w:right="484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Assist and support for assessing the territory quality of identified breeding pairs and observing the breeding success of nesting birds.</w:t>
      </w:r>
    </w:p>
    <w:p w14:paraId="7E443982" w14:textId="77777777" w:rsidR="00F85EB7" w:rsidRDefault="00F85EB7">
      <w:pPr>
        <w:jc w:val="both"/>
        <w:rPr>
          <w:rFonts w:ascii="Times New Roman"/>
          <w:sz w:val="24"/>
        </w:rPr>
        <w:sectPr w:rsidR="00F85EB7">
          <w:type w:val="continuous"/>
          <w:pgSz w:w="12240" w:h="15840"/>
          <w:pgMar w:top="1620" w:right="960" w:bottom="280" w:left="1160" w:header="720" w:footer="720" w:gutter="0"/>
          <w:cols w:space="720"/>
        </w:sectPr>
      </w:pPr>
    </w:p>
    <w:p w14:paraId="1A5F1ED3" w14:textId="77777777" w:rsidR="00F85EB7" w:rsidRDefault="00000000">
      <w:pPr>
        <w:pStyle w:val="ListParagraph"/>
        <w:numPr>
          <w:ilvl w:val="0"/>
          <w:numId w:val="3"/>
        </w:numPr>
        <w:tabs>
          <w:tab w:val="left" w:pos="1000"/>
        </w:tabs>
        <w:spacing w:before="76"/>
        <w:ind w:right="484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Assist and support for creating public awareness for promoting conservation of the Sarus Cranes in targeted villages where Sarus Cranes are found.</w:t>
      </w:r>
    </w:p>
    <w:p w14:paraId="4E2E3C06" w14:textId="77777777" w:rsidR="00F85EB7" w:rsidRDefault="00000000">
      <w:pPr>
        <w:pStyle w:val="ListParagraph"/>
        <w:numPr>
          <w:ilvl w:val="0"/>
          <w:numId w:val="3"/>
        </w:numPr>
        <w:tabs>
          <w:tab w:val="left" w:pos="1000"/>
        </w:tabs>
        <w:spacing w:before="1"/>
        <w:ind w:right="474"/>
        <w:rPr>
          <w:sz w:val="24"/>
        </w:rPr>
      </w:pPr>
      <w:r>
        <w:rPr>
          <w:sz w:val="24"/>
        </w:rPr>
        <w:t>Ready</w:t>
      </w:r>
      <w:r>
        <w:rPr>
          <w:spacing w:val="-14"/>
          <w:sz w:val="24"/>
        </w:rPr>
        <w:t xml:space="preserve"> </w:t>
      </w:r>
      <w:r>
        <w:rPr>
          <w:sz w:val="24"/>
        </w:rPr>
        <w:t>work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scientists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researchers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team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well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independently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while organizing the awareness </w:t>
      </w:r>
      <w:proofErr w:type="spellStart"/>
      <w:r>
        <w:rPr>
          <w:sz w:val="24"/>
        </w:rPr>
        <w:t>programmes</w:t>
      </w:r>
      <w:proofErr w:type="spellEnd"/>
      <w:r>
        <w:rPr>
          <w:sz w:val="24"/>
        </w:rPr>
        <w:t xml:space="preserve"> in villages and schools</w:t>
      </w:r>
    </w:p>
    <w:p w14:paraId="5EC194EF" w14:textId="77777777" w:rsidR="00F85EB7" w:rsidRDefault="00000000">
      <w:pPr>
        <w:pStyle w:val="ListParagraph"/>
        <w:numPr>
          <w:ilvl w:val="0"/>
          <w:numId w:val="3"/>
        </w:numPr>
        <w:tabs>
          <w:tab w:val="left" w:pos="999"/>
        </w:tabs>
        <w:spacing w:line="293" w:lineRule="exact"/>
        <w:ind w:left="999" w:hanging="359"/>
        <w:rPr>
          <w:sz w:val="24"/>
        </w:rPr>
      </w:pPr>
      <w:r>
        <w:rPr>
          <w:sz w:val="24"/>
        </w:rPr>
        <w:t>Ready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extensive</w:t>
      </w:r>
      <w:r>
        <w:rPr>
          <w:spacing w:val="-4"/>
          <w:sz w:val="24"/>
        </w:rPr>
        <w:t xml:space="preserve"> </w:t>
      </w:r>
      <w:r>
        <w:rPr>
          <w:sz w:val="24"/>
        </w:rPr>
        <w:t>travel</w:t>
      </w:r>
      <w:r>
        <w:rPr>
          <w:spacing w:val="-2"/>
          <w:sz w:val="24"/>
        </w:rPr>
        <w:t xml:space="preserve"> </w:t>
      </w:r>
      <w:r>
        <w:rPr>
          <w:sz w:val="24"/>
        </w:rPr>
        <w:t>across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across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India</w:t>
      </w:r>
    </w:p>
    <w:p w14:paraId="437B7E19" w14:textId="77777777" w:rsidR="00F85EB7" w:rsidRDefault="00000000">
      <w:pPr>
        <w:pStyle w:val="ListParagraph"/>
        <w:numPr>
          <w:ilvl w:val="0"/>
          <w:numId w:val="3"/>
        </w:numPr>
        <w:tabs>
          <w:tab w:val="left" w:pos="999"/>
        </w:tabs>
        <w:ind w:left="999" w:hanging="359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Scientists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overall</w:t>
      </w:r>
      <w:r>
        <w:rPr>
          <w:spacing w:val="-4"/>
          <w:sz w:val="24"/>
        </w:rPr>
        <w:t xml:space="preserve"> </w:t>
      </w:r>
      <w:r>
        <w:rPr>
          <w:sz w:val="24"/>
        </w:rPr>
        <w:t>execution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project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writings.</w:t>
      </w:r>
    </w:p>
    <w:p w14:paraId="73A166C9" w14:textId="77777777" w:rsidR="00F85EB7" w:rsidRDefault="00000000">
      <w:pPr>
        <w:pStyle w:val="ListParagraph"/>
        <w:numPr>
          <w:ilvl w:val="0"/>
          <w:numId w:val="3"/>
        </w:numPr>
        <w:tabs>
          <w:tab w:val="left" w:pos="999"/>
        </w:tabs>
        <w:spacing w:line="287" w:lineRule="exact"/>
        <w:ind w:left="999" w:hanging="359"/>
        <w:rPr>
          <w:sz w:val="24"/>
        </w:rPr>
      </w:pPr>
      <w:r>
        <w:rPr>
          <w:rFonts w:ascii="Times New Roman"/>
          <w:sz w:val="24"/>
        </w:rPr>
        <w:t>Maintain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sheets,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registers,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documents,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photographs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etc., 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ensure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its </w:t>
      </w:r>
      <w:r>
        <w:rPr>
          <w:rFonts w:ascii="Times New Roman"/>
          <w:spacing w:val="-2"/>
          <w:sz w:val="24"/>
        </w:rPr>
        <w:t>safekeeping.</w:t>
      </w:r>
    </w:p>
    <w:p w14:paraId="11F127D5" w14:textId="77777777" w:rsidR="00F85EB7" w:rsidRDefault="00000000">
      <w:pPr>
        <w:pStyle w:val="ListParagraph"/>
        <w:numPr>
          <w:ilvl w:val="0"/>
          <w:numId w:val="3"/>
        </w:numPr>
        <w:tabs>
          <w:tab w:val="left" w:pos="998"/>
        </w:tabs>
        <w:spacing w:line="287" w:lineRule="exact"/>
        <w:ind w:left="998" w:hanging="358"/>
        <w:rPr>
          <w:sz w:val="24"/>
        </w:rPr>
      </w:pPr>
      <w:r>
        <w:rPr>
          <w:sz w:val="24"/>
        </w:rPr>
        <w:t>Physically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mentally</w:t>
      </w:r>
      <w:r>
        <w:rPr>
          <w:spacing w:val="-5"/>
          <w:sz w:val="24"/>
        </w:rPr>
        <w:t xml:space="preserve"> </w:t>
      </w:r>
      <w:r>
        <w:rPr>
          <w:sz w:val="24"/>
        </w:rPr>
        <w:t>fit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conduct strenuous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programmes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field</w:t>
      </w:r>
    </w:p>
    <w:p w14:paraId="6B91BEC3" w14:textId="77777777" w:rsidR="00F85EB7" w:rsidRDefault="00F85EB7">
      <w:pPr>
        <w:pStyle w:val="BodyText"/>
        <w:ind w:left="0"/>
      </w:pPr>
    </w:p>
    <w:p w14:paraId="51503B5F" w14:textId="77777777" w:rsidR="00F85EB7" w:rsidRDefault="00000000">
      <w:pPr>
        <w:pStyle w:val="Heading1"/>
      </w:pPr>
      <w:r>
        <w:rPr>
          <w:spacing w:val="-2"/>
        </w:rPr>
        <w:t>Desirables:</w:t>
      </w:r>
    </w:p>
    <w:p w14:paraId="0E028128" w14:textId="77777777" w:rsidR="00F85EB7" w:rsidRDefault="00000000">
      <w:pPr>
        <w:pStyle w:val="ListParagraph"/>
        <w:numPr>
          <w:ilvl w:val="0"/>
          <w:numId w:val="2"/>
        </w:numPr>
        <w:tabs>
          <w:tab w:val="left" w:pos="1360"/>
        </w:tabs>
        <w:rPr>
          <w:sz w:val="24"/>
        </w:rPr>
      </w:pPr>
      <w:r>
        <w:rPr>
          <w:sz w:val="24"/>
        </w:rPr>
        <w:t>Understanding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ornithology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wetland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ecosystem.</w:t>
      </w:r>
    </w:p>
    <w:p w14:paraId="1121A69D" w14:textId="77777777" w:rsidR="00F85EB7" w:rsidRDefault="00000000">
      <w:pPr>
        <w:pStyle w:val="ListParagraph"/>
        <w:numPr>
          <w:ilvl w:val="0"/>
          <w:numId w:val="2"/>
        </w:numPr>
        <w:tabs>
          <w:tab w:val="left" w:pos="1360"/>
        </w:tabs>
        <w:spacing w:before="2"/>
        <w:ind w:right="475"/>
        <w:rPr>
          <w:sz w:val="24"/>
        </w:rPr>
      </w:pPr>
      <w:r>
        <w:rPr>
          <w:sz w:val="24"/>
        </w:rPr>
        <w:t>Strong</w:t>
      </w:r>
      <w:r>
        <w:rPr>
          <w:spacing w:val="-9"/>
          <w:sz w:val="24"/>
        </w:rPr>
        <w:t xml:space="preserve"> </w:t>
      </w:r>
      <w:r>
        <w:rPr>
          <w:sz w:val="24"/>
        </w:rPr>
        <w:t>writing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spoken</w:t>
      </w:r>
      <w:r>
        <w:rPr>
          <w:spacing w:val="-5"/>
          <w:sz w:val="24"/>
        </w:rPr>
        <w:t xml:space="preserve"> </w:t>
      </w:r>
      <w:r>
        <w:rPr>
          <w:sz w:val="24"/>
        </w:rPr>
        <w:t>skill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local</w:t>
      </w:r>
      <w:r>
        <w:rPr>
          <w:spacing w:val="-6"/>
          <w:sz w:val="24"/>
        </w:rPr>
        <w:t xml:space="preserve"> </w:t>
      </w:r>
      <w:r>
        <w:rPr>
          <w:sz w:val="24"/>
        </w:rPr>
        <w:t>language</w:t>
      </w:r>
      <w:r>
        <w:rPr>
          <w:spacing w:val="-8"/>
          <w:sz w:val="24"/>
        </w:rPr>
        <w:t xml:space="preserve"> </w:t>
      </w:r>
      <w:r>
        <w:rPr>
          <w:sz w:val="24"/>
        </w:rPr>
        <w:t>(Marathi).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Also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knowledge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English and Hindi.</w:t>
      </w:r>
    </w:p>
    <w:p w14:paraId="530188A9" w14:textId="77777777" w:rsidR="00F85EB7" w:rsidRDefault="00F85EB7">
      <w:pPr>
        <w:pStyle w:val="BodyText"/>
        <w:ind w:left="0"/>
      </w:pPr>
    </w:p>
    <w:p w14:paraId="7CE49B00" w14:textId="77777777" w:rsidR="00F85EB7" w:rsidRDefault="00000000">
      <w:pPr>
        <w:tabs>
          <w:tab w:val="left" w:pos="1720"/>
        </w:tabs>
        <w:ind w:left="280"/>
        <w:rPr>
          <w:sz w:val="24"/>
        </w:rPr>
      </w:pPr>
      <w:r>
        <w:rPr>
          <w:b/>
          <w:spacing w:val="-2"/>
          <w:sz w:val="24"/>
        </w:rPr>
        <w:t>Salary</w:t>
      </w:r>
      <w:r>
        <w:rPr>
          <w:b/>
          <w:sz w:val="24"/>
        </w:rPr>
        <w:tab/>
        <w:t>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Rs.</w:t>
      </w:r>
      <w:r>
        <w:rPr>
          <w:spacing w:val="-1"/>
          <w:sz w:val="24"/>
        </w:rPr>
        <w:t xml:space="preserve"> </w:t>
      </w:r>
      <w:r>
        <w:rPr>
          <w:sz w:val="24"/>
        </w:rPr>
        <w:t>12,000/-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month</w:t>
      </w:r>
    </w:p>
    <w:p w14:paraId="691B4682" w14:textId="77777777" w:rsidR="00F85EB7" w:rsidRDefault="00000000">
      <w:pPr>
        <w:tabs>
          <w:tab w:val="left" w:pos="1720"/>
        </w:tabs>
        <w:spacing w:before="293"/>
        <w:ind w:left="280"/>
        <w:rPr>
          <w:sz w:val="24"/>
        </w:rPr>
      </w:pPr>
      <w:r>
        <w:rPr>
          <w:b/>
          <w:sz w:val="24"/>
        </w:rPr>
        <w:t>Age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Limit</w:t>
      </w:r>
      <w:r>
        <w:rPr>
          <w:b/>
          <w:sz w:val="24"/>
        </w:rPr>
        <w:tab/>
        <w:t>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Below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years.</w:t>
      </w:r>
    </w:p>
    <w:p w14:paraId="566CDEA3" w14:textId="77777777" w:rsidR="00F85EB7" w:rsidRDefault="00000000">
      <w:pPr>
        <w:pStyle w:val="BodyText"/>
        <w:tabs>
          <w:tab w:val="left" w:pos="1720"/>
        </w:tabs>
        <w:spacing w:before="292"/>
      </w:pPr>
      <w:r>
        <w:rPr>
          <w:b/>
          <w:spacing w:val="-2"/>
        </w:rPr>
        <w:t>Duration</w:t>
      </w:r>
      <w:r>
        <w:rPr>
          <w:b/>
        </w:rPr>
        <w:tab/>
        <w:t>:</w:t>
      </w:r>
      <w:r>
        <w:rPr>
          <w:b/>
          <w:spacing w:val="-4"/>
        </w:rPr>
        <w:t xml:space="preserve"> </w:t>
      </w:r>
      <w:r>
        <w:t>Initially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months.</w:t>
      </w:r>
      <w:r>
        <w:rPr>
          <w:spacing w:val="-6"/>
        </w:rPr>
        <w:t xml:space="preserve"> </w:t>
      </w:r>
      <w:r>
        <w:t>Renewed</w:t>
      </w:r>
      <w:r>
        <w:rPr>
          <w:spacing w:val="-1"/>
        </w:rPr>
        <w:t xml:space="preserve"> </w:t>
      </w:r>
      <w:r>
        <w:t>annually</w:t>
      </w:r>
      <w:r>
        <w:rPr>
          <w:spacing w:val="-3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performance.</w:t>
      </w:r>
    </w:p>
    <w:p w14:paraId="29A60542" w14:textId="77777777" w:rsidR="00F85EB7" w:rsidRDefault="00F85EB7">
      <w:pPr>
        <w:pStyle w:val="BodyText"/>
        <w:ind w:left="0"/>
      </w:pPr>
    </w:p>
    <w:p w14:paraId="612479FC" w14:textId="77777777" w:rsidR="00F85EB7" w:rsidRDefault="00000000">
      <w:pPr>
        <w:ind w:left="280"/>
        <w:rPr>
          <w:sz w:val="24"/>
        </w:rPr>
      </w:pPr>
      <w:r>
        <w:rPr>
          <w:b/>
          <w:sz w:val="24"/>
        </w:rPr>
        <w:t>Location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Placement: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Nagpur,</w:t>
      </w:r>
      <w:r>
        <w:rPr>
          <w:spacing w:val="-2"/>
          <w:sz w:val="24"/>
        </w:rPr>
        <w:t xml:space="preserve"> Maharashtra.</w:t>
      </w:r>
    </w:p>
    <w:p w14:paraId="4F689D8D" w14:textId="77777777" w:rsidR="00F85EB7" w:rsidRDefault="00000000">
      <w:pPr>
        <w:pStyle w:val="BodyText"/>
        <w:spacing w:before="293"/>
        <w:ind w:right="157"/>
      </w:pPr>
      <w:r>
        <w:t>However,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travel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field</w:t>
      </w:r>
      <w:r>
        <w:rPr>
          <w:spacing w:val="-11"/>
        </w:rPr>
        <w:t xml:space="preserve"> </w:t>
      </w:r>
      <w:r>
        <w:t>sites</w:t>
      </w:r>
      <w:r>
        <w:rPr>
          <w:spacing w:val="-12"/>
        </w:rPr>
        <w:t xml:space="preserve"> </w:t>
      </w:r>
      <w:r>
        <w:t>located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districts</w:t>
      </w:r>
      <w:r>
        <w:rPr>
          <w:spacing w:val="-12"/>
        </w:rPr>
        <w:t xml:space="preserve"> </w:t>
      </w:r>
      <w:r>
        <w:t>within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states</w:t>
      </w:r>
      <w:r>
        <w:rPr>
          <w:spacing w:val="-12"/>
        </w:rPr>
        <w:t xml:space="preserve"> </w:t>
      </w:r>
      <w:r>
        <w:t>and also different locations in other states of India.</w:t>
      </w:r>
    </w:p>
    <w:p w14:paraId="7B70FE5D" w14:textId="77777777" w:rsidR="00F85EB7" w:rsidRDefault="00F85EB7">
      <w:pPr>
        <w:pStyle w:val="BodyText"/>
        <w:spacing w:before="2"/>
        <w:ind w:left="0"/>
      </w:pPr>
    </w:p>
    <w:p w14:paraId="38DB3550" w14:textId="77777777" w:rsidR="00F85EB7" w:rsidRDefault="00000000">
      <w:pPr>
        <w:pStyle w:val="Heading1"/>
      </w:pPr>
      <w:r>
        <w:t>General</w:t>
      </w:r>
      <w:r>
        <w:rPr>
          <w:spacing w:val="-2"/>
        </w:rPr>
        <w:t xml:space="preserve"> Instructions:</w:t>
      </w:r>
    </w:p>
    <w:p w14:paraId="7DAA0CBF" w14:textId="77777777" w:rsidR="00650837" w:rsidRDefault="00000000">
      <w:pPr>
        <w:pStyle w:val="ListParagraph"/>
        <w:numPr>
          <w:ilvl w:val="0"/>
          <w:numId w:val="1"/>
        </w:numPr>
        <w:tabs>
          <w:tab w:val="left" w:pos="544"/>
        </w:tabs>
        <w:spacing w:before="292"/>
        <w:ind w:right="471" w:firstLine="0"/>
        <w:jc w:val="both"/>
        <w:rPr>
          <w:sz w:val="24"/>
        </w:rPr>
      </w:pPr>
      <w:r>
        <w:rPr>
          <w:sz w:val="24"/>
        </w:rPr>
        <w:t xml:space="preserve">Interested candidates can send their application via email or post with a detailed CV with attached format on or before </w:t>
      </w:r>
      <w:r w:rsidR="00650837">
        <w:rPr>
          <w:b/>
          <w:sz w:val="24"/>
          <w:u w:val="single"/>
        </w:rPr>
        <w:t>25</w:t>
      </w:r>
      <w:r w:rsidR="00650837" w:rsidRPr="00650837">
        <w:rPr>
          <w:b/>
          <w:sz w:val="24"/>
          <w:u w:val="single"/>
          <w:vertAlign w:val="superscript"/>
        </w:rPr>
        <w:t>th</w:t>
      </w:r>
      <w:r w:rsidR="00650837">
        <w:rPr>
          <w:b/>
          <w:sz w:val="24"/>
          <w:u w:val="single"/>
        </w:rPr>
        <w:t xml:space="preserve"> December</w:t>
      </w:r>
      <w:r>
        <w:rPr>
          <w:b/>
          <w:sz w:val="24"/>
          <w:u w:val="single"/>
        </w:rPr>
        <w:t>, 2023</w:t>
      </w:r>
      <w:r>
        <w:rPr>
          <w:b/>
          <w:sz w:val="24"/>
        </w:rPr>
        <w:t xml:space="preserve"> </w:t>
      </w:r>
      <w:r>
        <w:rPr>
          <w:sz w:val="24"/>
        </w:rPr>
        <w:t>by giving two references at HR Dept. Bombay Natural History Society,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Hornbill House, Shaheed Bhagat Singh Road, Opp. Lion Gate, Mumbai – 400001 Tel. 22821811. </w:t>
      </w:r>
    </w:p>
    <w:p w14:paraId="4C991DE5" w14:textId="7141A028" w:rsidR="00F85EB7" w:rsidRPr="00650837" w:rsidRDefault="00000000" w:rsidP="00650837">
      <w:pPr>
        <w:pStyle w:val="ListParagraph"/>
        <w:tabs>
          <w:tab w:val="left" w:pos="544"/>
        </w:tabs>
        <w:spacing w:before="292"/>
        <w:ind w:left="280" w:right="471" w:firstLine="0"/>
        <w:rPr>
          <w:b/>
          <w:bCs/>
          <w:sz w:val="24"/>
        </w:rPr>
      </w:pPr>
      <w:r w:rsidRPr="00650837">
        <w:rPr>
          <w:b/>
          <w:bCs/>
          <w:sz w:val="24"/>
        </w:rPr>
        <w:t xml:space="preserve">Email: </w:t>
      </w:r>
      <w:r w:rsidR="00650837" w:rsidRPr="00650837">
        <w:rPr>
          <w:b/>
          <w:bCs/>
          <w:sz w:val="24"/>
          <w:szCs w:val="24"/>
        </w:rPr>
        <w:t>cv.hr@bnhs.org</w:t>
      </w:r>
    </w:p>
    <w:p w14:paraId="291CC03F" w14:textId="77777777" w:rsidR="00F85EB7" w:rsidRDefault="00000000">
      <w:pPr>
        <w:pStyle w:val="ListParagraph"/>
        <w:numPr>
          <w:ilvl w:val="0"/>
          <w:numId w:val="1"/>
        </w:numPr>
        <w:tabs>
          <w:tab w:val="left" w:pos="516"/>
        </w:tabs>
        <w:spacing w:before="293"/>
        <w:ind w:right="483" w:firstLine="0"/>
        <w:rPr>
          <w:sz w:val="24"/>
        </w:rPr>
      </w:pPr>
      <w:r>
        <w:rPr>
          <w:sz w:val="24"/>
        </w:rPr>
        <w:t>BNHS</w:t>
      </w:r>
      <w:r>
        <w:rPr>
          <w:spacing w:val="-2"/>
          <w:sz w:val="24"/>
        </w:rPr>
        <w:t xml:space="preserve"> </w:t>
      </w:r>
      <w:r>
        <w:rPr>
          <w:sz w:val="24"/>
        </w:rPr>
        <w:t>reserves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reject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candidature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view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incomplete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provided by the candidate or for any other reason thereof.</w:t>
      </w:r>
    </w:p>
    <w:p w14:paraId="4F07F37F" w14:textId="77777777" w:rsidR="00F85EB7" w:rsidRDefault="00F85EB7">
      <w:pPr>
        <w:rPr>
          <w:sz w:val="24"/>
        </w:rPr>
        <w:sectPr w:rsidR="00F85EB7">
          <w:pgSz w:w="12240" w:h="15840"/>
          <w:pgMar w:top="1240" w:right="960" w:bottom="280" w:left="1160" w:header="720" w:footer="720" w:gutter="0"/>
          <w:cols w:space="720"/>
        </w:sectPr>
      </w:pPr>
    </w:p>
    <w:p w14:paraId="7F153B54" w14:textId="77777777" w:rsidR="00F85EB7" w:rsidRDefault="00000000">
      <w:pPr>
        <w:pStyle w:val="Heading1"/>
        <w:spacing w:before="37"/>
        <w:ind w:left="102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2351F8EA" wp14:editId="1AC6F37D">
                <wp:simplePos x="0" y="0"/>
                <wp:positionH relativeFrom="page">
                  <wp:posOffset>5667375</wp:posOffset>
                </wp:positionH>
                <wp:positionV relativeFrom="paragraph">
                  <wp:posOffset>358775</wp:posOffset>
                </wp:positionV>
                <wp:extent cx="1428750" cy="15240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750" cy="15240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B432AA" w14:textId="77777777" w:rsidR="00F85EB7" w:rsidRDefault="00000000">
                            <w:pPr>
                              <w:spacing w:before="72" w:line="273" w:lineRule="auto"/>
                              <w:ind w:left="145" w:right="1033"/>
                            </w:pPr>
                            <w:r>
                              <w:rPr>
                                <w:spacing w:val="-2"/>
                              </w:rPr>
                              <w:t>Candidates 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51F8E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6.25pt;margin-top:28.25pt;width:112.5pt;height:120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" filled="f">
                <v:path arrowok="t"/>
                <v:textbox inset="0,0,0,0">
                  <w:txbxContent>
                    <w:p w14:paraId="57B432AA" w14:textId="77777777" w:rsidR="00F85EB7" w:rsidRDefault="00000000">
                      <w:pPr>
                        <w:spacing w:before="72" w:line="273" w:lineRule="auto"/>
                        <w:ind w:left="145" w:right="1033"/>
                      </w:pPr>
                      <w:r>
                        <w:rPr>
                          <w:spacing w:val="-2"/>
                        </w:rPr>
                        <w:t>Candidates 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Application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Wetlands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Flyways </w:t>
      </w:r>
      <w:proofErr w:type="spellStart"/>
      <w:r>
        <w:rPr>
          <w:spacing w:val="-2"/>
        </w:rPr>
        <w:t>Programme</w:t>
      </w:r>
      <w:proofErr w:type="spellEnd"/>
    </w:p>
    <w:p w14:paraId="6C9210CE" w14:textId="77777777" w:rsidR="00F85EB7" w:rsidRDefault="00F85EB7">
      <w:pPr>
        <w:pStyle w:val="BodyText"/>
        <w:ind w:left="0"/>
        <w:rPr>
          <w:b/>
        </w:rPr>
      </w:pPr>
    </w:p>
    <w:p w14:paraId="3A9BA273" w14:textId="77777777" w:rsidR="00F85EB7" w:rsidRDefault="00F85EB7">
      <w:pPr>
        <w:pStyle w:val="BodyText"/>
        <w:spacing w:before="196"/>
        <w:ind w:left="0"/>
        <w:rPr>
          <w:b/>
        </w:rPr>
      </w:pPr>
    </w:p>
    <w:p w14:paraId="7FB3FA1A" w14:textId="77777777" w:rsidR="00F85EB7" w:rsidRDefault="00000000">
      <w:pPr>
        <w:pStyle w:val="BodyText"/>
      </w:pPr>
      <w:r>
        <w:t>Name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(in</w:t>
      </w:r>
      <w:r>
        <w:rPr>
          <w:spacing w:val="-1"/>
        </w:rPr>
        <w:t xml:space="preserve"> </w:t>
      </w:r>
      <w:r>
        <w:t>BLOCK</w:t>
      </w:r>
      <w:r>
        <w:rPr>
          <w:spacing w:val="-2"/>
        </w:rPr>
        <w:t xml:space="preserve"> letters):</w:t>
      </w:r>
    </w:p>
    <w:p w14:paraId="368EBFF7" w14:textId="77777777" w:rsidR="00F85EB7" w:rsidRDefault="00000000">
      <w:pPr>
        <w:pStyle w:val="BodyText"/>
        <w:spacing w:before="243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Birth:</w:t>
      </w:r>
    </w:p>
    <w:p w14:paraId="1D673EC6" w14:textId="77777777" w:rsidR="00F85EB7" w:rsidRDefault="00000000">
      <w:pPr>
        <w:pStyle w:val="BodyText"/>
        <w:spacing w:before="244"/>
      </w:pPr>
      <w:r>
        <w:rPr>
          <w:spacing w:val="-2"/>
        </w:rPr>
        <w:t>Nationality:</w:t>
      </w:r>
    </w:p>
    <w:p w14:paraId="1CDFF5D1" w14:textId="77777777" w:rsidR="00F85EB7" w:rsidRDefault="00000000">
      <w:pPr>
        <w:pStyle w:val="BodyText"/>
        <w:spacing w:before="245"/>
      </w:pPr>
      <w:r>
        <w:t>Father’s</w:t>
      </w:r>
      <w:r>
        <w:rPr>
          <w:spacing w:val="-3"/>
        </w:rPr>
        <w:t xml:space="preserve"> </w:t>
      </w:r>
      <w:r>
        <w:rPr>
          <w:spacing w:val="-2"/>
        </w:rPr>
        <w:t>name:</w:t>
      </w:r>
    </w:p>
    <w:p w14:paraId="56E61C21" w14:textId="77777777" w:rsidR="00F85EB7" w:rsidRDefault="00000000">
      <w:pPr>
        <w:pStyle w:val="BodyText"/>
        <w:spacing w:before="242"/>
      </w:pPr>
      <w:r>
        <w:t>Address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correspondence</w:t>
      </w:r>
      <w:r>
        <w:rPr>
          <w:spacing w:val="1"/>
        </w:rPr>
        <w:t xml:space="preserve"> </w:t>
      </w:r>
      <w:r>
        <w:rPr>
          <w:spacing w:val="-2"/>
        </w:rPr>
        <w:t>including:</w:t>
      </w:r>
    </w:p>
    <w:p w14:paraId="54D20996" w14:textId="77777777" w:rsidR="00F85EB7" w:rsidRDefault="00000000">
      <w:pPr>
        <w:pStyle w:val="BodyText"/>
        <w:spacing w:before="245"/>
      </w:pPr>
      <w:r>
        <w:t>Mobile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Email:</w:t>
      </w:r>
    </w:p>
    <w:p w14:paraId="18C6930A" w14:textId="77777777" w:rsidR="00F85EB7" w:rsidRDefault="00000000">
      <w:pPr>
        <w:pStyle w:val="BodyText"/>
        <w:spacing w:before="245"/>
      </w:pPr>
      <w:r>
        <w:t>Educational</w:t>
      </w:r>
      <w:r>
        <w:rPr>
          <w:spacing w:val="-8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Qualifications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Matriculation</w:t>
      </w:r>
      <w:r>
        <w:rPr>
          <w:spacing w:val="2"/>
        </w:rPr>
        <w:t xml:space="preserve"> </w:t>
      </w:r>
      <w:r>
        <w:rPr>
          <w:spacing w:val="-2"/>
        </w:rPr>
        <w:t>onwards:</w:t>
      </w:r>
    </w:p>
    <w:p w14:paraId="1503AE6B" w14:textId="77777777" w:rsidR="00F85EB7" w:rsidRDefault="00F85EB7">
      <w:pPr>
        <w:pStyle w:val="BodyText"/>
        <w:spacing w:before="1"/>
        <w:ind w:left="0"/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1541"/>
        <w:gridCol w:w="879"/>
        <w:gridCol w:w="2268"/>
        <w:gridCol w:w="2979"/>
        <w:gridCol w:w="1416"/>
      </w:tblGrid>
      <w:tr w:rsidR="00F85EB7" w14:paraId="62079361" w14:textId="77777777">
        <w:trPr>
          <w:trHeight w:val="1658"/>
        </w:trPr>
        <w:tc>
          <w:tcPr>
            <w:tcW w:w="713" w:type="dxa"/>
          </w:tcPr>
          <w:p w14:paraId="4946F2CC" w14:textId="77777777" w:rsidR="00F85EB7" w:rsidRDefault="00F85EB7">
            <w:pPr>
              <w:pStyle w:val="TableParagraph"/>
              <w:spacing w:before="241"/>
              <w:rPr>
                <w:sz w:val="24"/>
              </w:rPr>
            </w:pPr>
          </w:p>
          <w:p w14:paraId="41DD513A" w14:textId="77777777" w:rsidR="00F85EB7" w:rsidRDefault="00000000">
            <w:pPr>
              <w:pStyle w:val="TableParagraph"/>
              <w:ind w:left="210" w:right="202" w:firstLine="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Sr.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541" w:type="dxa"/>
          </w:tcPr>
          <w:p w14:paraId="62820518" w14:textId="77777777" w:rsidR="00F85EB7" w:rsidRDefault="00F85EB7">
            <w:pPr>
              <w:pStyle w:val="TableParagraph"/>
              <w:spacing w:before="241"/>
              <w:rPr>
                <w:sz w:val="24"/>
              </w:rPr>
            </w:pPr>
          </w:p>
          <w:p w14:paraId="310A608E" w14:textId="77777777" w:rsidR="00F85EB7" w:rsidRDefault="00000000">
            <w:pPr>
              <w:pStyle w:val="TableParagraph"/>
              <w:ind w:left="426" w:right="134" w:hanging="2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Examination passed</w:t>
            </w:r>
          </w:p>
        </w:tc>
        <w:tc>
          <w:tcPr>
            <w:tcW w:w="879" w:type="dxa"/>
          </w:tcPr>
          <w:p w14:paraId="76270492" w14:textId="77777777" w:rsidR="00F85EB7" w:rsidRDefault="00F85EB7">
            <w:pPr>
              <w:pStyle w:val="TableParagraph"/>
              <w:rPr>
                <w:sz w:val="24"/>
              </w:rPr>
            </w:pPr>
          </w:p>
          <w:p w14:paraId="51E73ED6" w14:textId="77777777" w:rsidR="00F85EB7" w:rsidRDefault="00F85EB7">
            <w:pPr>
              <w:pStyle w:val="TableParagraph"/>
              <w:spacing w:before="94"/>
              <w:rPr>
                <w:sz w:val="24"/>
              </w:rPr>
            </w:pPr>
          </w:p>
          <w:p w14:paraId="2F6283DD" w14:textId="77777777" w:rsidR="00F85EB7" w:rsidRDefault="00000000">
            <w:pPr>
              <w:pStyle w:val="TableParagraph"/>
              <w:spacing w:before="1"/>
              <w:ind w:left="2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2268" w:type="dxa"/>
          </w:tcPr>
          <w:p w14:paraId="7169933E" w14:textId="77777777" w:rsidR="00F85EB7" w:rsidRDefault="00F85EB7">
            <w:pPr>
              <w:pStyle w:val="TableParagraph"/>
              <w:rPr>
                <w:sz w:val="24"/>
              </w:rPr>
            </w:pPr>
          </w:p>
          <w:p w14:paraId="7A42A92E" w14:textId="77777777" w:rsidR="00F85EB7" w:rsidRDefault="00F85EB7">
            <w:pPr>
              <w:pStyle w:val="TableParagraph"/>
              <w:spacing w:before="94"/>
              <w:rPr>
                <w:sz w:val="24"/>
              </w:rPr>
            </w:pPr>
          </w:p>
          <w:p w14:paraId="6A614D0F" w14:textId="77777777" w:rsidR="00F85EB7" w:rsidRDefault="00000000">
            <w:pPr>
              <w:pStyle w:val="TableParagraph"/>
              <w:spacing w:before="1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Board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University</w:t>
            </w:r>
          </w:p>
        </w:tc>
        <w:tc>
          <w:tcPr>
            <w:tcW w:w="2979" w:type="dxa"/>
          </w:tcPr>
          <w:p w14:paraId="31D62253" w14:textId="77777777" w:rsidR="00F85EB7" w:rsidRDefault="00F85EB7">
            <w:pPr>
              <w:pStyle w:val="TableParagraph"/>
              <w:rPr>
                <w:sz w:val="24"/>
              </w:rPr>
            </w:pPr>
          </w:p>
          <w:p w14:paraId="7EEF96E0" w14:textId="77777777" w:rsidR="00F85EB7" w:rsidRDefault="00F85EB7">
            <w:pPr>
              <w:pStyle w:val="TableParagraph"/>
              <w:spacing w:before="94"/>
              <w:rPr>
                <w:sz w:val="24"/>
              </w:rPr>
            </w:pPr>
          </w:p>
          <w:p w14:paraId="487C0F94" w14:textId="77777777" w:rsidR="00F85EB7" w:rsidRDefault="00000000">
            <w:pPr>
              <w:pStyle w:val="TableParagraph"/>
              <w:spacing w:before="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Subject</w:t>
            </w:r>
          </w:p>
        </w:tc>
        <w:tc>
          <w:tcPr>
            <w:tcW w:w="1416" w:type="dxa"/>
          </w:tcPr>
          <w:p w14:paraId="5A6E7283" w14:textId="77777777" w:rsidR="00F85EB7" w:rsidRDefault="00F85EB7">
            <w:pPr>
              <w:pStyle w:val="TableParagraph"/>
              <w:spacing w:before="241"/>
              <w:rPr>
                <w:sz w:val="24"/>
              </w:rPr>
            </w:pPr>
          </w:p>
          <w:p w14:paraId="5A2BEBF2" w14:textId="77777777" w:rsidR="00F85EB7" w:rsidRDefault="00000000">
            <w:pPr>
              <w:pStyle w:val="TableParagraph"/>
              <w:ind w:left="242" w:right="229" w:firstLine="1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Marks </w:t>
            </w:r>
            <w:r>
              <w:rPr>
                <w:b/>
                <w:spacing w:val="-2"/>
                <w:sz w:val="24"/>
              </w:rPr>
              <w:t>Obtained</w:t>
            </w:r>
          </w:p>
        </w:tc>
      </w:tr>
      <w:tr w:rsidR="00F85EB7" w14:paraId="0A0AF705" w14:textId="77777777">
        <w:trPr>
          <w:trHeight w:val="541"/>
        </w:trPr>
        <w:tc>
          <w:tcPr>
            <w:tcW w:w="713" w:type="dxa"/>
          </w:tcPr>
          <w:p w14:paraId="57ADE2BA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</w:tcPr>
          <w:p w14:paraId="44DFE864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14:paraId="5CE3109B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0E00E0B4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9" w:type="dxa"/>
          </w:tcPr>
          <w:p w14:paraId="52B91D6D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22AAB5BE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</w:tr>
      <w:tr w:rsidR="00F85EB7" w14:paraId="6576A5CA" w14:textId="77777777">
        <w:trPr>
          <w:trHeight w:val="571"/>
        </w:trPr>
        <w:tc>
          <w:tcPr>
            <w:tcW w:w="713" w:type="dxa"/>
          </w:tcPr>
          <w:p w14:paraId="61B328BF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</w:tcPr>
          <w:p w14:paraId="312F0E7D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14:paraId="754BA8D9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72998C0F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9" w:type="dxa"/>
          </w:tcPr>
          <w:p w14:paraId="079F05C7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7AAD4D2D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</w:tr>
      <w:tr w:rsidR="00F85EB7" w14:paraId="23782882" w14:textId="77777777">
        <w:trPr>
          <w:trHeight w:val="544"/>
        </w:trPr>
        <w:tc>
          <w:tcPr>
            <w:tcW w:w="713" w:type="dxa"/>
          </w:tcPr>
          <w:p w14:paraId="13C32CB3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</w:tcPr>
          <w:p w14:paraId="41967B3C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14:paraId="45028D14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0DEB21C5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9" w:type="dxa"/>
          </w:tcPr>
          <w:p w14:paraId="107B2C74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60652638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</w:tr>
      <w:tr w:rsidR="00F85EB7" w14:paraId="30776D16" w14:textId="77777777">
        <w:trPr>
          <w:trHeight w:val="542"/>
        </w:trPr>
        <w:tc>
          <w:tcPr>
            <w:tcW w:w="713" w:type="dxa"/>
          </w:tcPr>
          <w:p w14:paraId="53B6C7DC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</w:tcPr>
          <w:p w14:paraId="261E2B73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14:paraId="6E759D29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311B2B8D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9" w:type="dxa"/>
          </w:tcPr>
          <w:p w14:paraId="7A628B39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31840318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</w:tr>
      <w:tr w:rsidR="00F85EB7" w14:paraId="010DBFBB" w14:textId="77777777">
        <w:trPr>
          <w:trHeight w:val="544"/>
        </w:trPr>
        <w:tc>
          <w:tcPr>
            <w:tcW w:w="713" w:type="dxa"/>
          </w:tcPr>
          <w:p w14:paraId="70A0B5C3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</w:tcPr>
          <w:p w14:paraId="6069F2B3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14:paraId="5B90966A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54E75518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9" w:type="dxa"/>
          </w:tcPr>
          <w:p w14:paraId="49B86BD6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430DBCB8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</w:tr>
    </w:tbl>
    <w:p w14:paraId="07811718" w14:textId="77777777" w:rsidR="00F85EB7" w:rsidRDefault="00F85EB7">
      <w:pPr>
        <w:pStyle w:val="BodyText"/>
        <w:spacing w:before="243"/>
        <w:ind w:left="0"/>
      </w:pPr>
    </w:p>
    <w:p w14:paraId="7E5FA2FF" w14:textId="77777777" w:rsidR="00F85EB7" w:rsidRDefault="00000000">
      <w:pPr>
        <w:pStyle w:val="BodyText"/>
      </w:pPr>
      <w:r>
        <w:t>Details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employment,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4"/>
        </w:rPr>
        <w:t>any,</w:t>
      </w:r>
    </w:p>
    <w:p w14:paraId="35FD0D95" w14:textId="77777777" w:rsidR="00F85EB7" w:rsidRDefault="00F85EB7">
      <w:pPr>
        <w:pStyle w:val="BodyText"/>
        <w:spacing w:before="1"/>
        <w:ind w:left="0"/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205"/>
        <w:gridCol w:w="2641"/>
        <w:gridCol w:w="1986"/>
        <w:gridCol w:w="1014"/>
        <w:gridCol w:w="830"/>
        <w:gridCol w:w="1660"/>
      </w:tblGrid>
      <w:tr w:rsidR="00F85EB7" w14:paraId="535239E5" w14:textId="77777777">
        <w:trPr>
          <w:trHeight w:val="976"/>
        </w:trPr>
        <w:tc>
          <w:tcPr>
            <w:tcW w:w="535" w:type="dxa"/>
            <w:vMerge w:val="restart"/>
          </w:tcPr>
          <w:p w14:paraId="47FECF71" w14:textId="77777777" w:rsidR="00F85EB7" w:rsidRDefault="00000000">
            <w:pPr>
              <w:pStyle w:val="TableParagraph"/>
              <w:ind w:left="124" w:right="110" w:firstLine="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Sr.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205" w:type="dxa"/>
            <w:vMerge w:val="restart"/>
          </w:tcPr>
          <w:p w14:paraId="1568F260" w14:textId="77777777" w:rsidR="00F85EB7" w:rsidRDefault="00000000">
            <w:pPr>
              <w:pStyle w:val="TableParagraph"/>
              <w:ind w:left="189" w:right="167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 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post</w:t>
            </w:r>
          </w:p>
        </w:tc>
        <w:tc>
          <w:tcPr>
            <w:tcW w:w="2641" w:type="dxa"/>
            <w:vMerge w:val="restart"/>
          </w:tcPr>
          <w:p w14:paraId="76271BEC" w14:textId="77777777" w:rsidR="00F85EB7" w:rsidRDefault="00000000">
            <w:pPr>
              <w:pStyle w:val="TableParagraph"/>
              <w:ind w:left="122" w:right="11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of the </w:t>
            </w:r>
            <w:r>
              <w:rPr>
                <w:b/>
                <w:spacing w:val="-2"/>
                <w:sz w:val="24"/>
              </w:rPr>
              <w:t xml:space="preserve">Institution/organization </w:t>
            </w:r>
            <w:r>
              <w:rPr>
                <w:b/>
                <w:sz w:val="24"/>
              </w:rPr>
              <w:t>full address</w:t>
            </w:r>
          </w:p>
        </w:tc>
        <w:tc>
          <w:tcPr>
            <w:tcW w:w="1986" w:type="dxa"/>
            <w:vMerge w:val="restart"/>
          </w:tcPr>
          <w:p w14:paraId="55671EC6" w14:textId="77777777" w:rsidR="00F85EB7" w:rsidRDefault="00000000">
            <w:pPr>
              <w:pStyle w:val="TableParagraph"/>
              <w:ind w:left="157" w:right="149" w:firstLine="65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Pay </w:t>
            </w:r>
            <w:r>
              <w:rPr>
                <w:b/>
                <w:spacing w:val="-2"/>
                <w:sz w:val="24"/>
              </w:rPr>
              <w:t>scale/Fellowship</w:t>
            </w:r>
          </w:p>
        </w:tc>
        <w:tc>
          <w:tcPr>
            <w:tcW w:w="1844" w:type="dxa"/>
            <w:gridSpan w:val="2"/>
          </w:tcPr>
          <w:p w14:paraId="70147D73" w14:textId="77777777" w:rsidR="00F85EB7" w:rsidRDefault="00000000">
            <w:pPr>
              <w:pStyle w:val="TableParagraph"/>
              <w:spacing w:line="292" w:lineRule="exact"/>
              <w:ind w:left="4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Duration</w:t>
            </w:r>
          </w:p>
        </w:tc>
        <w:tc>
          <w:tcPr>
            <w:tcW w:w="1660" w:type="dxa"/>
            <w:vMerge w:val="restart"/>
          </w:tcPr>
          <w:p w14:paraId="5D1D97B7" w14:textId="77777777" w:rsidR="00F85EB7" w:rsidRDefault="00000000">
            <w:pPr>
              <w:pStyle w:val="TableParagraph"/>
              <w:ind w:left="147" w:right="14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 of </w:t>
            </w:r>
            <w:r>
              <w:rPr>
                <w:b/>
                <w:spacing w:val="-2"/>
                <w:sz w:val="24"/>
              </w:rPr>
              <w:t xml:space="preserve">work/nature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experience</w:t>
            </w:r>
          </w:p>
        </w:tc>
      </w:tr>
      <w:tr w:rsidR="00F85EB7" w14:paraId="5B5756AE" w14:textId="77777777">
        <w:trPr>
          <w:trHeight w:val="412"/>
        </w:trPr>
        <w:tc>
          <w:tcPr>
            <w:tcW w:w="535" w:type="dxa"/>
            <w:vMerge/>
            <w:tcBorders>
              <w:top w:val="nil"/>
            </w:tcBorders>
          </w:tcPr>
          <w:p w14:paraId="1483EE0C" w14:textId="77777777" w:rsidR="00F85EB7" w:rsidRDefault="00F85EB7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14:paraId="244FEC65" w14:textId="77777777" w:rsidR="00F85EB7" w:rsidRDefault="00F85EB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vMerge/>
            <w:tcBorders>
              <w:top w:val="nil"/>
            </w:tcBorders>
          </w:tcPr>
          <w:p w14:paraId="292CB4B6" w14:textId="77777777" w:rsidR="00F85EB7" w:rsidRDefault="00F85EB7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331D71AD" w14:textId="77777777" w:rsidR="00F85EB7" w:rsidRDefault="00F85EB7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</w:tcPr>
          <w:p w14:paraId="0B9EBF3C" w14:textId="77777777" w:rsidR="00F85EB7" w:rsidRDefault="00000000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To</w:t>
            </w:r>
          </w:p>
        </w:tc>
        <w:tc>
          <w:tcPr>
            <w:tcW w:w="830" w:type="dxa"/>
          </w:tcPr>
          <w:p w14:paraId="641B1BEA" w14:textId="77777777" w:rsidR="00F85EB7" w:rsidRDefault="00000000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From</w:t>
            </w:r>
          </w:p>
        </w:tc>
        <w:tc>
          <w:tcPr>
            <w:tcW w:w="1660" w:type="dxa"/>
            <w:vMerge/>
            <w:tcBorders>
              <w:top w:val="nil"/>
            </w:tcBorders>
          </w:tcPr>
          <w:p w14:paraId="7F0AC5E8" w14:textId="77777777" w:rsidR="00F85EB7" w:rsidRDefault="00F85EB7">
            <w:pPr>
              <w:rPr>
                <w:sz w:val="2"/>
                <w:szCs w:val="2"/>
              </w:rPr>
            </w:pPr>
          </w:p>
        </w:tc>
      </w:tr>
      <w:tr w:rsidR="00F85EB7" w14:paraId="1D123119" w14:textId="77777777">
        <w:trPr>
          <w:trHeight w:val="477"/>
        </w:trPr>
        <w:tc>
          <w:tcPr>
            <w:tcW w:w="535" w:type="dxa"/>
          </w:tcPr>
          <w:p w14:paraId="40A545BA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5" w:type="dxa"/>
          </w:tcPr>
          <w:p w14:paraId="1F70B55B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1" w:type="dxa"/>
          </w:tcPr>
          <w:p w14:paraId="41EA3428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14:paraId="50DFC30A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4" w:type="dxa"/>
          </w:tcPr>
          <w:p w14:paraId="334A2EAD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0" w:type="dxa"/>
          </w:tcPr>
          <w:p w14:paraId="3FED66BC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0" w:type="dxa"/>
          </w:tcPr>
          <w:p w14:paraId="118B0381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</w:tr>
      <w:tr w:rsidR="00F85EB7" w14:paraId="7D21ABAF" w14:textId="77777777">
        <w:trPr>
          <w:trHeight w:val="455"/>
        </w:trPr>
        <w:tc>
          <w:tcPr>
            <w:tcW w:w="535" w:type="dxa"/>
          </w:tcPr>
          <w:p w14:paraId="5DF25FA0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5" w:type="dxa"/>
          </w:tcPr>
          <w:p w14:paraId="364B6B45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1" w:type="dxa"/>
          </w:tcPr>
          <w:p w14:paraId="065F105C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14:paraId="0803482E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4" w:type="dxa"/>
          </w:tcPr>
          <w:p w14:paraId="00F4CD61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0" w:type="dxa"/>
          </w:tcPr>
          <w:p w14:paraId="4A77AC59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0" w:type="dxa"/>
          </w:tcPr>
          <w:p w14:paraId="6C1BAF51" w14:textId="77777777" w:rsidR="00F85EB7" w:rsidRDefault="00F85EB7">
            <w:pPr>
              <w:pStyle w:val="TableParagraph"/>
              <w:rPr>
                <w:rFonts w:ascii="Times New Roman"/>
              </w:rPr>
            </w:pPr>
          </w:p>
        </w:tc>
      </w:tr>
    </w:tbl>
    <w:p w14:paraId="0FC4631F" w14:textId="77777777" w:rsidR="00F85EB7" w:rsidRDefault="00F85EB7">
      <w:pPr>
        <w:rPr>
          <w:rFonts w:ascii="Times New Roman"/>
        </w:rPr>
        <w:sectPr w:rsidR="00F85EB7">
          <w:pgSz w:w="12240" w:h="15840"/>
          <w:pgMar w:top="1280" w:right="960" w:bottom="280" w:left="1160" w:header="720" w:footer="720" w:gutter="0"/>
          <w:cols w:space="720"/>
        </w:sectPr>
      </w:pPr>
    </w:p>
    <w:p w14:paraId="7C1B4A30" w14:textId="77777777" w:rsidR="00F85EB7" w:rsidRDefault="00000000">
      <w:pPr>
        <w:pStyle w:val="BodyText"/>
        <w:tabs>
          <w:tab w:val="left" w:pos="5320"/>
        </w:tabs>
        <w:spacing w:before="37"/>
      </w:pPr>
      <w:r>
        <w:lastRenderedPageBreak/>
        <w:t>Languages</w:t>
      </w:r>
      <w:r>
        <w:rPr>
          <w:spacing w:val="-7"/>
        </w:rPr>
        <w:t xml:space="preserve"> </w:t>
      </w:r>
      <w:r>
        <w:rPr>
          <w:spacing w:val="-4"/>
        </w:rPr>
        <w:t>Known</w:t>
      </w:r>
      <w:r>
        <w:tab/>
      </w:r>
      <w:r>
        <w:rPr>
          <w:spacing w:val="-10"/>
        </w:rPr>
        <w:t>:</w:t>
      </w:r>
    </w:p>
    <w:p w14:paraId="3DFA20E7" w14:textId="77777777" w:rsidR="00F85EB7" w:rsidRDefault="00000000">
      <w:pPr>
        <w:pStyle w:val="BodyText"/>
        <w:tabs>
          <w:tab w:val="left" w:pos="5320"/>
        </w:tabs>
        <w:spacing w:before="245"/>
      </w:pPr>
      <w:r>
        <w:t xml:space="preserve">Technical </w:t>
      </w:r>
      <w:r>
        <w:rPr>
          <w:spacing w:val="-2"/>
        </w:rPr>
        <w:t>Qualifications</w:t>
      </w:r>
      <w:r>
        <w:tab/>
      </w:r>
      <w:r>
        <w:rPr>
          <w:spacing w:val="-10"/>
        </w:rPr>
        <w:t>:</w:t>
      </w:r>
    </w:p>
    <w:p w14:paraId="3FCD155C" w14:textId="77777777" w:rsidR="00F85EB7" w:rsidRDefault="00000000">
      <w:pPr>
        <w:pStyle w:val="ListParagraph"/>
        <w:numPr>
          <w:ilvl w:val="1"/>
          <w:numId w:val="1"/>
        </w:numPr>
        <w:tabs>
          <w:tab w:val="left" w:pos="4128"/>
        </w:tabs>
        <w:spacing w:before="244"/>
        <w:ind w:left="4128" w:hanging="247"/>
        <w:rPr>
          <w:sz w:val="24"/>
        </w:rPr>
      </w:pPr>
      <w:r>
        <w:rPr>
          <w:spacing w:val="-2"/>
          <w:sz w:val="24"/>
        </w:rPr>
        <w:t>Computer</w:t>
      </w:r>
    </w:p>
    <w:p w14:paraId="39B9434A" w14:textId="77777777" w:rsidR="00F85EB7" w:rsidRDefault="00000000">
      <w:pPr>
        <w:pStyle w:val="ListParagraph"/>
        <w:numPr>
          <w:ilvl w:val="1"/>
          <w:numId w:val="1"/>
        </w:numPr>
        <w:tabs>
          <w:tab w:val="left" w:pos="4128"/>
        </w:tabs>
        <w:spacing w:before="243"/>
        <w:ind w:left="4128" w:hanging="247"/>
        <w:rPr>
          <w:sz w:val="24"/>
        </w:rPr>
      </w:pPr>
      <w:r>
        <w:rPr>
          <w:spacing w:val="-2"/>
          <w:sz w:val="24"/>
        </w:rPr>
        <w:t>Others</w:t>
      </w:r>
    </w:p>
    <w:p w14:paraId="135731B2" w14:textId="77777777" w:rsidR="00F85EB7" w:rsidRDefault="00000000">
      <w:pPr>
        <w:pStyle w:val="BodyText"/>
        <w:tabs>
          <w:tab w:val="left" w:pos="5320"/>
        </w:tabs>
        <w:spacing w:before="244"/>
      </w:pPr>
      <w:r>
        <w:t>Extra-Curricular</w:t>
      </w:r>
      <w:r>
        <w:rPr>
          <w:spacing w:val="-3"/>
        </w:rPr>
        <w:t xml:space="preserve"> </w:t>
      </w:r>
      <w:r>
        <w:rPr>
          <w:spacing w:val="-2"/>
        </w:rPr>
        <w:t>Activities</w:t>
      </w:r>
      <w:r>
        <w:tab/>
      </w:r>
      <w:r>
        <w:rPr>
          <w:spacing w:val="-10"/>
        </w:rPr>
        <w:t>:</w:t>
      </w:r>
    </w:p>
    <w:p w14:paraId="131A3BE7" w14:textId="77777777" w:rsidR="00F85EB7" w:rsidRDefault="00000000">
      <w:pPr>
        <w:pStyle w:val="BodyText"/>
        <w:tabs>
          <w:tab w:val="left" w:pos="5320"/>
        </w:tabs>
        <w:spacing w:before="245"/>
      </w:pPr>
      <w:r>
        <w:t>Details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rPr>
          <w:spacing w:val="-4"/>
        </w:rPr>
        <w:t>any)</w:t>
      </w:r>
      <w:r>
        <w:tab/>
      </w:r>
      <w:r>
        <w:rPr>
          <w:spacing w:val="-10"/>
        </w:rPr>
        <w:t>:</w:t>
      </w:r>
    </w:p>
    <w:p w14:paraId="7078D645" w14:textId="77777777" w:rsidR="00F85EB7" w:rsidRDefault="00000000">
      <w:pPr>
        <w:pStyle w:val="BodyText"/>
        <w:tabs>
          <w:tab w:val="left" w:pos="5320"/>
        </w:tabs>
        <w:spacing w:before="242"/>
      </w:pPr>
      <w:r>
        <w:rPr>
          <w:spacing w:val="-2"/>
        </w:rPr>
        <w:t>Hobbies</w:t>
      </w:r>
      <w:r>
        <w:tab/>
      </w:r>
      <w:r>
        <w:rPr>
          <w:spacing w:val="-10"/>
        </w:rPr>
        <w:t>:</w:t>
      </w:r>
    </w:p>
    <w:p w14:paraId="66C10E99" w14:textId="77777777" w:rsidR="00F85EB7" w:rsidRDefault="00F85EB7">
      <w:pPr>
        <w:pStyle w:val="BodyText"/>
        <w:ind w:left="0"/>
      </w:pPr>
    </w:p>
    <w:p w14:paraId="1759F567" w14:textId="77777777" w:rsidR="00F85EB7" w:rsidRDefault="00F85EB7">
      <w:pPr>
        <w:pStyle w:val="BodyText"/>
        <w:spacing w:before="197"/>
        <w:ind w:left="0"/>
      </w:pPr>
    </w:p>
    <w:p w14:paraId="71282085" w14:textId="77777777" w:rsidR="00F85EB7" w:rsidRDefault="00000000">
      <w:pPr>
        <w:pStyle w:val="BodyText"/>
        <w:tabs>
          <w:tab w:val="left" w:pos="5320"/>
        </w:tabs>
      </w:pPr>
      <w:r>
        <w:t>Name</w:t>
      </w:r>
      <w:r>
        <w:rPr>
          <w:spacing w:val="-2"/>
        </w:rPr>
        <w:t xml:space="preserve"> </w:t>
      </w:r>
      <w:r>
        <w:t>addresses</w:t>
      </w:r>
      <w:r>
        <w:rPr>
          <w:spacing w:val="-3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rPr>
          <w:spacing w:val="-2"/>
        </w:rPr>
        <w:t>referees</w:t>
      </w:r>
      <w:r>
        <w:tab/>
      </w:r>
      <w:r>
        <w:rPr>
          <w:spacing w:val="-10"/>
        </w:rPr>
        <w:t>:</w:t>
      </w:r>
    </w:p>
    <w:p w14:paraId="2B747FAF" w14:textId="77777777" w:rsidR="00F85EB7" w:rsidRDefault="00000000">
      <w:pPr>
        <w:pStyle w:val="Heading1"/>
        <w:spacing w:before="245"/>
        <w:ind w:left="1" w:right="198"/>
        <w:jc w:val="center"/>
      </w:pPr>
      <w:r>
        <w:rPr>
          <w:spacing w:val="-2"/>
        </w:rPr>
        <w:t>Declaration</w:t>
      </w:r>
    </w:p>
    <w:p w14:paraId="2F532FAC" w14:textId="77777777" w:rsidR="00F85EB7" w:rsidRDefault="00000000">
      <w:pPr>
        <w:pStyle w:val="BodyText"/>
        <w:spacing w:before="242" w:line="278" w:lineRule="auto"/>
      </w:pPr>
      <w:r>
        <w:t>I</w:t>
      </w:r>
      <w:r>
        <w:rPr>
          <w:spacing w:val="-9"/>
        </w:rPr>
        <w:t xml:space="preserve"> </w:t>
      </w:r>
      <w:r>
        <w:t>hereby</w:t>
      </w:r>
      <w:r>
        <w:rPr>
          <w:spacing w:val="-11"/>
        </w:rPr>
        <w:t xml:space="preserve"> </w:t>
      </w:r>
      <w:r>
        <w:t>declare</w:t>
      </w:r>
      <w:r>
        <w:rPr>
          <w:spacing w:val="-11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furnished</w:t>
      </w:r>
      <w:r>
        <w:rPr>
          <w:spacing w:val="-10"/>
        </w:rPr>
        <w:t xml:space="preserve"> </w:t>
      </w:r>
      <w:r>
        <w:t>above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true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best</w:t>
      </w:r>
      <w:r>
        <w:rPr>
          <w:spacing w:val="-1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knowledge</w:t>
      </w:r>
      <w:r>
        <w:rPr>
          <w:spacing w:val="-11"/>
        </w:rPr>
        <w:t xml:space="preserve"> </w:t>
      </w:r>
      <w:r>
        <w:t>and belief. I shall abide by the terms and conditions specified in the project.</w:t>
      </w:r>
    </w:p>
    <w:p w14:paraId="25589DD2" w14:textId="77777777" w:rsidR="00F85EB7" w:rsidRDefault="00F85EB7">
      <w:pPr>
        <w:pStyle w:val="BodyText"/>
        <w:ind w:left="0"/>
      </w:pPr>
    </w:p>
    <w:p w14:paraId="53AB4DF1" w14:textId="77777777" w:rsidR="00F85EB7" w:rsidRDefault="00F85EB7">
      <w:pPr>
        <w:pStyle w:val="BodyText"/>
        <w:spacing w:before="145"/>
        <w:ind w:left="0"/>
      </w:pPr>
    </w:p>
    <w:p w14:paraId="6DD9E96B" w14:textId="77777777" w:rsidR="00F85EB7" w:rsidRDefault="00000000">
      <w:pPr>
        <w:spacing w:before="1"/>
        <w:ind w:left="280"/>
        <w:rPr>
          <w:b/>
          <w:sz w:val="24"/>
        </w:rPr>
      </w:pPr>
      <w:r>
        <w:rPr>
          <w:b/>
          <w:spacing w:val="-2"/>
          <w:sz w:val="24"/>
        </w:rPr>
        <w:t>Place</w:t>
      </w:r>
    </w:p>
    <w:p w14:paraId="5BDCAA07" w14:textId="77777777" w:rsidR="00F85EB7" w:rsidRDefault="00000000">
      <w:pPr>
        <w:spacing w:before="245"/>
        <w:ind w:left="6533"/>
        <w:rPr>
          <w:b/>
          <w:sz w:val="24"/>
        </w:rPr>
      </w:pPr>
      <w:r>
        <w:rPr>
          <w:b/>
          <w:sz w:val="24"/>
        </w:rPr>
        <w:t>Applicant’s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signature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date</w:t>
      </w:r>
    </w:p>
    <w:sectPr w:rsidR="00F85EB7">
      <w:pgSz w:w="12240" w:h="15840"/>
      <w:pgMar w:top="1280" w:right="9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C728B"/>
    <w:multiLevelType w:val="hybridMultilevel"/>
    <w:tmpl w:val="021A1E16"/>
    <w:lvl w:ilvl="0" w:tplc="97589BDA">
      <w:start w:val="1"/>
      <w:numFmt w:val="decimal"/>
      <w:lvlText w:val="%1."/>
      <w:lvlJc w:val="left"/>
      <w:pPr>
        <w:ind w:left="100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6F27FF4"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ar-SA"/>
      </w:rPr>
    </w:lvl>
    <w:lvl w:ilvl="2" w:tplc="2FD8BA94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 w:tplc="3F120E58">
      <w:numFmt w:val="bullet"/>
      <w:lvlText w:val="•"/>
      <w:lvlJc w:val="left"/>
      <w:pPr>
        <w:ind w:left="3736" w:hanging="360"/>
      </w:pPr>
      <w:rPr>
        <w:rFonts w:hint="default"/>
        <w:lang w:val="en-US" w:eastAsia="en-US" w:bidi="ar-SA"/>
      </w:rPr>
    </w:lvl>
    <w:lvl w:ilvl="4" w:tplc="9B9C4DBE">
      <w:numFmt w:val="bullet"/>
      <w:lvlText w:val="•"/>
      <w:lvlJc w:val="left"/>
      <w:pPr>
        <w:ind w:left="4648" w:hanging="360"/>
      </w:pPr>
      <w:rPr>
        <w:rFonts w:hint="default"/>
        <w:lang w:val="en-US" w:eastAsia="en-US" w:bidi="ar-SA"/>
      </w:rPr>
    </w:lvl>
    <w:lvl w:ilvl="5" w:tplc="F920C30E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7E82CFB4">
      <w:numFmt w:val="bullet"/>
      <w:lvlText w:val="•"/>
      <w:lvlJc w:val="left"/>
      <w:pPr>
        <w:ind w:left="6472" w:hanging="360"/>
      </w:pPr>
      <w:rPr>
        <w:rFonts w:hint="default"/>
        <w:lang w:val="en-US" w:eastAsia="en-US" w:bidi="ar-SA"/>
      </w:rPr>
    </w:lvl>
    <w:lvl w:ilvl="7" w:tplc="C234F7B4">
      <w:numFmt w:val="bullet"/>
      <w:lvlText w:val="•"/>
      <w:lvlJc w:val="left"/>
      <w:pPr>
        <w:ind w:left="7384" w:hanging="360"/>
      </w:pPr>
      <w:rPr>
        <w:rFonts w:hint="default"/>
        <w:lang w:val="en-US" w:eastAsia="en-US" w:bidi="ar-SA"/>
      </w:rPr>
    </w:lvl>
    <w:lvl w:ilvl="8" w:tplc="55087282">
      <w:numFmt w:val="bullet"/>
      <w:lvlText w:val="•"/>
      <w:lvlJc w:val="left"/>
      <w:pPr>
        <w:ind w:left="82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1E35761"/>
    <w:multiLevelType w:val="hybridMultilevel"/>
    <w:tmpl w:val="C8A85F86"/>
    <w:lvl w:ilvl="0" w:tplc="0D36357A">
      <w:start w:val="1"/>
      <w:numFmt w:val="decimal"/>
      <w:lvlText w:val="%1."/>
      <w:lvlJc w:val="left"/>
      <w:pPr>
        <w:ind w:left="280" w:hanging="2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8B091CE">
      <w:start w:val="1"/>
      <w:numFmt w:val="decimal"/>
      <w:lvlText w:val="%2)"/>
      <w:lvlJc w:val="left"/>
      <w:pPr>
        <w:ind w:left="4130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24729954">
      <w:numFmt w:val="bullet"/>
      <w:lvlText w:val="•"/>
      <w:lvlJc w:val="left"/>
      <w:pPr>
        <w:ind w:left="4804" w:hanging="250"/>
      </w:pPr>
      <w:rPr>
        <w:rFonts w:hint="default"/>
        <w:lang w:val="en-US" w:eastAsia="en-US" w:bidi="ar-SA"/>
      </w:rPr>
    </w:lvl>
    <w:lvl w:ilvl="3" w:tplc="D3B69A92">
      <w:numFmt w:val="bullet"/>
      <w:lvlText w:val="•"/>
      <w:lvlJc w:val="left"/>
      <w:pPr>
        <w:ind w:left="5468" w:hanging="250"/>
      </w:pPr>
      <w:rPr>
        <w:rFonts w:hint="default"/>
        <w:lang w:val="en-US" w:eastAsia="en-US" w:bidi="ar-SA"/>
      </w:rPr>
    </w:lvl>
    <w:lvl w:ilvl="4" w:tplc="7BA00FB6">
      <w:numFmt w:val="bullet"/>
      <w:lvlText w:val="•"/>
      <w:lvlJc w:val="left"/>
      <w:pPr>
        <w:ind w:left="6133" w:hanging="250"/>
      </w:pPr>
      <w:rPr>
        <w:rFonts w:hint="default"/>
        <w:lang w:val="en-US" w:eastAsia="en-US" w:bidi="ar-SA"/>
      </w:rPr>
    </w:lvl>
    <w:lvl w:ilvl="5" w:tplc="1866602A">
      <w:numFmt w:val="bullet"/>
      <w:lvlText w:val="•"/>
      <w:lvlJc w:val="left"/>
      <w:pPr>
        <w:ind w:left="6797" w:hanging="250"/>
      </w:pPr>
      <w:rPr>
        <w:rFonts w:hint="default"/>
        <w:lang w:val="en-US" w:eastAsia="en-US" w:bidi="ar-SA"/>
      </w:rPr>
    </w:lvl>
    <w:lvl w:ilvl="6" w:tplc="8556C4CA">
      <w:numFmt w:val="bullet"/>
      <w:lvlText w:val="•"/>
      <w:lvlJc w:val="left"/>
      <w:pPr>
        <w:ind w:left="7462" w:hanging="250"/>
      </w:pPr>
      <w:rPr>
        <w:rFonts w:hint="default"/>
        <w:lang w:val="en-US" w:eastAsia="en-US" w:bidi="ar-SA"/>
      </w:rPr>
    </w:lvl>
    <w:lvl w:ilvl="7" w:tplc="2BBE8EEE">
      <w:numFmt w:val="bullet"/>
      <w:lvlText w:val="•"/>
      <w:lvlJc w:val="left"/>
      <w:pPr>
        <w:ind w:left="8126" w:hanging="250"/>
      </w:pPr>
      <w:rPr>
        <w:rFonts w:hint="default"/>
        <w:lang w:val="en-US" w:eastAsia="en-US" w:bidi="ar-SA"/>
      </w:rPr>
    </w:lvl>
    <w:lvl w:ilvl="8" w:tplc="D294FD64">
      <w:numFmt w:val="bullet"/>
      <w:lvlText w:val="•"/>
      <w:lvlJc w:val="left"/>
      <w:pPr>
        <w:ind w:left="8791" w:hanging="250"/>
      </w:pPr>
      <w:rPr>
        <w:rFonts w:hint="default"/>
        <w:lang w:val="en-US" w:eastAsia="en-US" w:bidi="ar-SA"/>
      </w:rPr>
    </w:lvl>
  </w:abstractNum>
  <w:abstractNum w:abstractNumId="2" w15:restartNumberingAfterBreak="0">
    <w:nsid w:val="7D737824"/>
    <w:multiLevelType w:val="hybridMultilevel"/>
    <w:tmpl w:val="B5DEA7D6"/>
    <w:lvl w:ilvl="0" w:tplc="62D4CAB2">
      <w:start w:val="1"/>
      <w:numFmt w:val="decimal"/>
      <w:lvlText w:val="%1."/>
      <w:lvlJc w:val="left"/>
      <w:pPr>
        <w:ind w:left="136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D88B406">
      <w:numFmt w:val="bullet"/>
      <w:lvlText w:val="•"/>
      <w:lvlJc w:val="left"/>
      <w:pPr>
        <w:ind w:left="2236" w:hanging="720"/>
      </w:pPr>
      <w:rPr>
        <w:rFonts w:hint="default"/>
        <w:lang w:val="en-US" w:eastAsia="en-US" w:bidi="ar-SA"/>
      </w:rPr>
    </w:lvl>
    <w:lvl w:ilvl="2" w:tplc="FCB2BC70">
      <w:numFmt w:val="bullet"/>
      <w:lvlText w:val="•"/>
      <w:lvlJc w:val="left"/>
      <w:pPr>
        <w:ind w:left="3112" w:hanging="720"/>
      </w:pPr>
      <w:rPr>
        <w:rFonts w:hint="default"/>
        <w:lang w:val="en-US" w:eastAsia="en-US" w:bidi="ar-SA"/>
      </w:rPr>
    </w:lvl>
    <w:lvl w:ilvl="3" w:tplc="ABD6E066">
      <w:numFmt w:val="bullet"/>
      <w:lvlText w:val="•"/>
      <w:lvlJc w:val="left"/>
      <w:pPr>
        <w:ind w:left="3988" w:hanging="720"/>
      </w:pPr>
      <w:rPr>
        <w:rFonts w:hint="default"/>
        <w:lang w:val="en-US" w:eastAsia="en-US" w:bidi="ar-SA"/>
      </w:rPr>
    </w:lvl>
    <w:lvl w:ilvl="4" w:tplc="30D275D0">
      <w:numFmt w:val="bullet"/>
      <w:lvlText w:val="•"/>
      <w:lvlJc w:val="left"/>
      <w:pPr>
        <w:ind w:left="4864" w:hanging="720"/>
      </w:pPr>
      <w:rPr>
        <w:rFonts w:hint="default"/>
        <w:lang w:val="en-US" w:eastAsia="en-US" w:bidi="ar-SA"/>
      </w:rPr>
    </w:lvl>
    <w:lvl w:ilvl="5" w:tplc="348E9240">
      <w:numFmt w:val="bullet"/>
      <w:lvlText w:val="•"/>
      <w:lvlJc w:val="left"/>
      <w:pPr>
        <w:ind w:left="5740" w:hanging="720"/>
      </w:pPr>
      <w:rPr>
        <w:rFonts w:hint="default"/>
        <w:lang w:val="en-US" w:eastAsia="en-US" w:bidi="ar-SA"/>
      </w:rPr>
    </w:lvl>
    <w:lvl w:ilvl="6" w:tplc="2506B9AC">
      <w:numFmt w:val="bullet"/>
      <w:lvlText w:val="•"/>
      <w:lvlJc w:val="left"/>
      <w:pPr>
        <w:ind w:left="6616" w:hanging="720"/>
      </w:pPr>
      <w:rPr>
        <w:rFonts w:hint="default"/>
        <w:lang w:val="en-US" w:eastAsia="en-US" w:bidi="ar-SA"/>
      </w:rPr>
    </w:lvl>
    <w:lvl w:ilvl="7" w:tplc="7626231E">
      <w:numFmt w:val="bullet"/>
      <w:lvlText w:val="•"/>
      <w:lvlJc w:val="left"/>
      <w:pPr>
        <w:ind w:left="7492" w:hanging="720"/>
      </w:pPr>
      <w:rPr>
        <w:rFonts w:hint="default"/>
        <w:lang w:val="en-US" w:eastAsia="en-US" w:bidi="ar-SA"/>
      </w:rPr>
    </w:lvl>
    <w:lvl w:ilvl="8" w:tplc="BD04C0AE">
      <w:numFmt w:val="bullet"/>
      <w:lvlText w:val="•"/>
      <w:lvlJc w:val="left"/>
      <w:pPr>
        <w:ind w:left="8368" w:hanging="720"/>
      </w:pPr>
      <w:rPr>
        <w:rFonts w:hint="default"/>
        <w:lang w:val="en-US" w:eastAsia="en-US" w:bidi="ar-SA"/>
      </w:rPr>
    </w:lvl>
  </w:abstractNum>
  <w:num w:numId="1" w16cid:durableId="327905286">
    <w:abstractNumId w:val="1"/>
  </w:num>
  <w:num w:numId="2" w16cid:durableId="1449396583">
    <w:abstractNumId w:val="2"/>
  </w:num>
  <w:num w:numId="3" w16cid:durableId="46782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5EB7"/>
    <w:rsid w:val="00650837"/>
    <w:rsid w:val="00F8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1BFC6"/>
  <w15:docId w15:val="{45C6F65F-171F-407F-8911-49DB8DA7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Sweta Nikalje</cp:lastModifiedBy>
  <cp:revision>2</cp:revision>
  <dcterms:created xsi:type="dcterms:W3CDTF">2023-12-14T16:04:00Z</dcterms:created>
  <dcterms:modified xsi:type="dcterms:W3CDTF">2023-12-14T16:06:00Z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2023-12-14T00:00:00Z</vt:filetime>
  </property>
  <property fmtid="{D5CDD505-2E9C-101B-9397-08002B2CF9AE}" pid="5" name="Producer">
    <vt:lpwstr>Microsoft® Word 2021</vt:lpwstr>
  </property>
</Properties>
</file>